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665" w:rsidRPr="00A20C15" w:rsidRDefault="00B92665" w:rsidP="00B92665">
      <w:pPr>
        <w:widowControl/>
        <w:autoSpaceDE/>
        <w:autoSpaceDN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bCs w:val="0"/>
          <w:noProof/>
          <w:sz w:val="24"/>
          <w:szCs w:val="24"/>
          <w:lang w:val="ru-RU"/>
        </w:rPr>
        <w:drawing>
          <wp:inline distT="0" distB="0" distL="0" distR="0">
            <wp:extent cx="424815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2665" w:rsidRPr="00A20C15" w:rsidRDefault="00553667" w:rsidP="00B92665">
      <w:pPr>
        <w:widowControl/>
        <w:autoSpaceDE/>
        <w:autoSpaceDN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 xml:space="preserve">МАГДАЛИНІВСЬКА </w:t>
      </w:r>
      <w:r w:rsidR="00B92665" w:rsidRPr="00A20C15">
        <w:rPr>
          <w:bCs w:val="0"/>
          <w:sz w:val="28"/>
          <w:szCs w:val="28"/>
          <w:lang w:eastAsia="en-US"/>
        </w:rPr>
        <w:t xml:space="preserve">СЕЛИЩНА РАДА </w:t>
      </w:r>
      <w:r w:rsidR="00B92665" w:rsidRPr="00A20C15">
        <w:rPr>
          <w:bCs w:val="0"/>
          <w:sz w:val="28"/>
          <w:szCs w:val="28"/>
          <w:lang w:eastAsia="en-US"/>
        </w:rPr>
        <w:br/>
        <w:t>МАГДАЛИНІВСЬ</w:t>
      </w:r>
      <w:r>
        <w:rPr>
          <w:bCs w:val="0"/>
          <w:sz w:val="28"/>
          <w:szCs w:val="28"/>
          <w:lang w:eastAsia="en-US"/>
        </w:rPr>
        <w:t xml:space="preserve">КОГО РАЙОНУ ДНІПРОПЕТРОВСЬКОЇ </w:t>
      </w:r>
      <w:r w:rsidR="00B92665" w:rsidRPr="00A20C15">
        <w:rPr>
          <w:bCs w:val="0"/>
          <w:sz w:val="28"/>
          <w:szCs w:val="28"/>
          <w:lang w:eastAsia="en-US"/>
        </w:rPr>
        <w:t>ОБЛАСТІ</w:t>
      </w:r>
    </w:p>
    <w:p w:rsidR="00B92665" w:rsidRPr="00A20C15" w:rsidRDefault="00F76305" w:rsidP="00B92665">
      <w:pPr>
        <w:widowControl/>
        <w:autoSpaceDE/>
        <w:autoSpaceDN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ДВА</w:t>
      </w:r>
      <w:r w:rsidR="002A27CE">
        <w:rPr>
          <w:b w:val="0"/>
          <w:bCs w:val="0"/>
          <w:sz w:val="28"/>
          <w:szCs w:val="28"/>
          <w:lang w:eastAsia="en-US"/>
        </w:rPr>
        <w:t xml:space="preserve">НАДЦЯТА </w:t>
      </w:r>
      <w:r w:rsidR="00B92665" w:rsidRPr="00A20C15">
        <w:rPr>
          <w:b w:val="0"/>
          <w:bCs w:val="0"/>
          <w:sz w:val="28"/>
          <w:szCs w:val="28"/>
          <w:lang w:eastAsia="en-US"/>
        </w:rPr>
        <w:t>СЕСІЯ ВОСЬМЕ СКЛИКАННЯ</w:t>
      </w:r>
    </w:p>
    <w:p w:rsidR="00B92665" w:rsidRPr="00A20C15" w:rsidRDefault="00B92665" w:rsidP="00B92665">
      <w:pPr>
        <w:widowControl/>
        <w:autoSpaceDE/>
        <w:autoSpaceDN/>
        <w:adjustRightInd/>
        <w:spacing w:before="0" w:line="240" w:lineRule="auto"/>
        <w:rPr>
          <w:b w:val="0"/>
          <w:bCs w:val="0"/>
          <w:sz w:val="28"/>
          <w:szCs w:val="28"/>
          <w:lang w:eastAsia="en-US"/>
        </w:rPr>
      </w:pPr>
      <w:r w:rsidRPr="00A20C15">
        <w:rPr>
          <w:b w:val="0"/>
          <w:bCs w:val="0"/>
          <w:sz w:val="28"/>
          <w:szCs w:val="28"/>
          <w:lang w:eastAsia="en-US"/>
        </w:rPr>
        <w:t>РІШЕННЯ</w:t>
      </w:r>
    </w:p>
    <w:p w:rsidR="00B92665" w:rsidRPr="00A20C15" w:rsidRDefault="00B92665" w:rsidP="00B92665">
      <w:pPr>
        <w:widowControl/>
        <w:autoSpaceDE/>
        <w:autoSpaceDN/>
        <w:adjustRightInd/>
        <w:spacing w:before="0" w:line="240" w:lineRule="auto"/>
        <w:rPr>
          <w:b w:val="0"/>
          <w:bCs w:val="0"/>
          <w:sz w:val="28"/>
          <w:szCs w:val="28"/>
          <w:lang w:eastAsia="en-US"/>
        </w:rPr>
      </w:pPr>
    </w:p>
    <w:tbl>
      <w:tblPr>
        <w:tblW w:w="0" w:type="auto"/>
        <w:tblLook w:val="04A0"/>
      </w:tblPr>
      <w:tblGrid>
        <w:gridCol w:w="7601"/>
      </w:tblGrid>
      <w:tr w:rsidR="00B92665" w:rsidRPr="00A20C15" w:rsidTr="00A639EF">
        <w:trPr>
          <w:trHeight w:val="1011"/>
        </w:trPr>
        <w:tc>
          <w:tcPr>
            <w:tcW w:w="7601" w:type="dxa"/>
          </w:tcPr>
          <w:p w:rsidR="00B92665" w:rsidRDefault="00B92665" w:rsidP="00A639EF">
            <w:pPr>
              <w:spacing w:before="0" w:line="240" w:lineRule="auto"/>
              <w:jc w:val="both"/>
              <w:rPr>
                <w:b w:val="0"/>
                <w:bCs w:val="0"/>
                <w:sz w:val="28"/>
                <w:szCs w:val="28"/>
              </w:rPr>
            </w:pPr>
            <w:r w:rsidRPr="00A20C15">
              <w:rPr>
                <w:b w:val="0"/>
                <w:bCs w:val="0"/>
                <w:sz w:val="28"/>
                <w:szCs w:val="28"/>
              </w:rPr>
              <w:t>«Про затвердження технічної документації із землеустрою щодо встановлення (відновлення) м</w:t>
            </w:r>
            <w:r w:rsidR="00553667">
              <w:rPr>
                <w:b w:val="0"/>
                <w:bCs w:val="0"/>
                <w:sz w:val="28"/>
                <w:szCs w:val="28"/>
              </w:rPr>
              <w:t>еж земельної ділянки в натурі (</w:t>
            </w:r>
            <w:r w:rsidRPr="00A20C15">
              <w:rPr>
                <w:b w:val="0"/>
                <w:bCs w:val="0"/>
                <w:sz w:val="28"/>
                <w:szCs w:val="28"/>
              </w:rPr>
              <w:t>на місцевості) для будівництва і  обслуговування житлового будинку, господарських будівель і споруд</w:t>
            </w:r>
          </w:p>
          <w:p w:rsidR="00553667" w:rsidRPr="00A20C15" w:rsidRDefault="00553667" w:rsidP="00A639EF">
            <w:pPr>
              <w:spacing w:before="0" w:line="240" w:lineRule="auto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(присадибна ділянка)»</w:t>
            </w:r>
          </w:p>
        </w:tc>
      </w:tr>
    </w:tbl>
    <w:p w:rsidR="00B92665" w:rsidRPr="00A20C15" w:rsidRDefault="00B92665" w:rsidP="00B92665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B92665" w:rsidRPr="00A20C15" w:rsidRDefault="00B92665" w:rsidP="00B92665">
      <w:pPr>
        <w:spacing w:before="0" w:line="240" w:lineRule="auto"/>
        <w:ind w:firstLine="708"/>
        <w:jc w:val="both"/>
        <w:rPr>
          <w:b w:val="0"/>
          <w:sz w:val="28"/>
          <w:szCs w:val="28"/>
        </w:rPr>
      </w:pPr>
      <w:r w:rsidRPr="00A20C15">
        <w:rPr>
          <w:b w:val="0"/>
          <w:bCs w:val="0"/>
          <w:sz w:val="28"/>
          <w:szCs w:val="28"/>
        </w:rPr>
        <w:t>Відповідно до статей 118,120,121,122,186 Земельного коде</w:t>
      </w:r>
      <w:r w:rsidR="00553667">
        <w:rPr>
          <w:b w:val="0"/>
          <w:bCs w:val="0"/>
          <w:sz w:val="28"/>
          <w:szCs w:val="28"/>
        </w:rPr>
        <w:t>ксу України, пункту 34 частини першої</w:t>
      </w:r>
      <w:r w:rsidRPr="00A20C15">
        <w:rPr>
          <w:b w:val="0"/>
          <w:bCs w:val="0"/>
          <w:sz w:val="28"/>
          <w:szCs w:val="28"/>
        </w:rPr>
        <w:t xml:space="preserve"> статті 26 Закону України «Про місцеве самоврядування в Україні», 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ситуацій, </w:t>
      </w:r>
      <w:r w:rsidRPr="00A20C15">
        <w:rPr>
          <w:b w:val="0"/>
          <w:sz w:val="28"/>
          <w:szCs w:val="28"/>
        </w:rPr>
        <w:t>Магдалинівська селищна рада, -</w:t>
      </w:r>
    </w:p>
    <w:p w:rsidR="00B92665" w:rsidRPr="00A20C15" w:rsidRDefault="00B92665" w:rsidP="00B92665">
      <w:pPr>
        <w:spacing w:before="0" w:line="240" w:lineRule="auto"/>
        <w:ind w:firstLine="708"/>
        <w:rPr>
          <w:bCs w:val="0"/>
          <w:sz w:val="28"/>
          <w:szCs w:val="28"/>
        </w:rPr>
      </w:pPr>
      <w:r w:rsidRPr="00A20C15">
        <w:rPr>
          <w:bCs w:val="0"/>
          <w:sz w:val="28"/>
          <w:szCs w:val="28"/>
        </w:rPr>
        <w:t>В И Р І Ш И Л А :</w:t>
      </w:r>
    </w:p>
    <w:p w:rsidR="00B92665" w:rsidRPr="00A20C15" w:rsidRDefault="00B92665" w:rsidP="00B92665">
      <w:pPr>
        <w:spacing w:before="0" w:line="240" w:lineRule="auto"/>
        <w:ind w:firstLine="708"/>
        <w:rPr>
          <w:bCs w:val="0"/>
          <w:sz w:val="28"/>
          <w:szCs w:val="28"/>
        </w:rPr>
      </w:pPr>
    </w:p>
    <w:p w:rsidR="00B92665" w:rsidRPr="00A20C15" w:rsidRDefault="00B92665" w:rsidP="00B92665">
      <w:pPr>
        <w:spacing w:before="0" w:line="240" w:lineRule="auto"/>
        <w:ind w:firstLine="709"/>
        <w:jc w:val="both"/>
        <w:rPr>
          <w:b w:val="0"/>
          <w:bCs w:val="0"/>
          <w:sz w:val="28"/>
          <w:szCs w:val="28"/>
        </w:rPr>
      </w:pPr>
      <w:r w:rsidRPr="00A20C15">
        <w:rPr>
          <w:b w:val="0"/>
          <w:bCs w:val="0"/>
          <w:sz w:val="28"/>
          <w:szCs w:val="28"/>
        </w:rPr>
        <w:t>1.Затвердити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</w:t>
      </w:r>
      <w:r w:rsidR="00553667">
        <w:rPr>
          <w:b w:val="0"/>
          <w:bCs w:val="0"/>
          <w:sz w:val="28"/>
          <w:szCs w:val="28"/>
        </w:rPr>
        <w:t xml:space="preserve">тлового будинку, господарських </w:t>
      </w:r>
      <w:r>
        <w:rPr>
          <w:b w:val="0"/>
          <w:bCs w:val="0"/>
          <w:sz w:val="28"/>
          <w:szCs w:val="28"/>
        </w:rPr>
        <w:t>будівель і споруд</w:t>
      </w:r>
      <w:r w:rsidR="00553667">
        <w:rPr>
          <w:b w:val="0"/>
          <w:bCs w:val="0"/>
          <w:sz w:val="28"/>
          <w:szCs w:val="28"/>
        </w:rPr>
        <w:t xml:space="preserve"> (присадибна ділянка)</w:t>
      </w:r>
      <w:r>
        <w:rPr>
          <w:b w:val="0"/>
          <w:bCs w:val="0"/>
          <w:sz w:val="28"/>
          <w:szCs w:val="28"/>
        </w:rPr>
        <w:t>, площею 0,2500</w:t>
      </w:r>
      <w:r w:rsidR="00553667">
        <w:rPr>
          <w:b w:val="0"/>
          <w:bCs w:val="0"/>
          <w:sz w:val="28"/>
          <w:szCs w:val="28"/>
        </w:rPr>
        <w:t xml:space="preserve"> га, розташованої по вулиці Миру в</w:t>
      </w:r>
      <w:r w:rsidR="00EC3BE4">
        <w:rPr>
          <w:b w:val="0"/>
          <w:bCs w:val="0"/>
          <w:sz w:val="28"/>
          <w:szCs w:val="28"/>
        </w:rPr>
        <w:t xml:space="preserve"> с.Новопетрівка</w:t>
      </w:r>
      <w:r w:rsidR="00EC3BE4" w:rsidRPr="00A20C15">
        <w:rPr>
          <w:b w:val="0"/>
          <w:bCs w:val="0"/>
          <w:sz w:val="28"/>
          <w:szCs w:val="28"/>
        </w:rPr>
        <w:t>, Магдалинівськ</w:t>
      </w:r>
      <w:r w:rsidR="00553667">
        <w:rPr>
          <w:b w:val="0"/>
          <w:bCs w:val="0"/>
          <w:sz w:val="28"/>
          <w:szCs w:val="28"/>
        </w:rPr>
        <w:t>ого</w:t>
      </w:r>
      <w:r w:rsidR="00EC3BE4" w:rsidRPr="00A20C15">
        <w:rPr>
          <w:b w:val="0"/>
          <w:bCs w:val="0"/>
          <w:sz w:val="28"/>
          <w:szCs w:val="28"/>
        </w:rPr>
        <w:t xml:space="preserve"> район</w:t>
      </w:r>
      <w:r w:rsidR="00553667">
        <w:rPr>
          <w:b w:val="0"/>
          <w:bCs w:val="0"/>
          <w:sz w:val="28"/>
          <w:szCs w:val="28"/>
        </w:rPr>
        <w:t>у</w:t>
      </w:r>
      <w:r w:rsidR="00EC3BE4">
        <w:rPr>
          <w:b w:val="0"/>
          <w:bCs w:val="0"/>
          <w:sz w:val="28"/>
          <w:szCs w:val="28"/>
        </w:rPr>
        <w:t>,</w:t>
      </w:r>
      <w:r w:rsidR="00EC3BE4" w:rsidRPr="00A20C15">
        <w:rPr>
          <w:b w:val="0"/>
          <w:bCs w:val="0"/>
          <w:sz w:val="28"/>
          <w:szCs w:val="28"/>
        </w:rPr>
        <w:t xml:space="preserve"> Дніпропетровськ</w:t>
      </w:r>
      <w:r w:rsidR="00553667">
        <w:rPr>
          <w:b w:val="0"/>
          <w:bCs w:val="0"/>
          <w:sz w:val="28"/>
          <w:szCs w:val="28"/>
        </w:rPr>
        <w:t>ої</w:t>
      </w:r>
      <w:r w:rsidR="00EC3BE4" w:rsidRPr="00A20C15">
        <w:rPr>
          <w:b w:val="0"/>
          <w:bCs w:val="0"/>
          <w:sz w:val="28"/>
          <w:szCs w:val="28"/>
        </w:rPr>
        <w:t xml:space="preserve"> област</w:t>
      </w:r>
      <w:bookmarkStart w:id="0" w:name="_Hlk32888506"/>
      <w:bookmarkEnd w:id="0"/>
      <w:r w:rsidR="00EC3BE4" w:rsidRPr="00A20C15">
        <w:rPr>
          <w:b w:val="0"/>
          <w:bCs w:val="0"/>
          <w:sz w:val="28"/>
          <w:szCs w:val="28"/>
        </w:rPr>
        <w:t>і</w:t>
      </w:r>
      <w:r w:rsidRPr="00A20C15">
        <w:rPr>
          <w:b w:val="0"/>
          <w:bCs w:val="0"/>
          <w:sz w:val="28"/>
          <w:szCs w:val="28"/>
        </w:rPr>
        <w:t>.</w:t>
      </w:r>
    </w:p>
    <w:p w:rsidR="00B92665" w:rsidRPr="00A20C15" w:rsidRDefault="00B92665" w:rsidP="00B92665">
      <w:pPr>
        <w:spacing w:before="0" w:line="240" w:lineRule="auto"/>
        <w:ind w:firstLine="709"/>
        <w:jc w:val="both"/>
        <w:rPr>
          <w:b w:val="0"/>
          <w:bCs w:val="0"/>
          <w:sz w:val="28"/>
          <w:szCs w:val="28"/>
        </w:rPr>
      </w:pPr>
      <w:r w:rsidRPr="00A20C15">
        <w:rPr>
          <w:b w:val="0"/>
          <w:bCs w:val="0"/>
          <w:sz w:val="28"/>
          <w:szCs w:val="28"/>
        </w:rPr>
        <w:t>2.Передати (</w:t>
      </w:r>
      <w:r w:rsidR="00F76305">
        <w:rPr>
          <w:b w:val="0"/>
          <w:sz w:val="28"/>
          <w:szCs w:val="28"/>
        </w:rPr>
        <w:t>ПЕЛИХ Ксенія Панасівна</w:t>
      </w:r>
      <w:r w:rsidR="00A407AA">
        <w:rPr>
          <w:b w:val="0"/>
          <w:sz w:val="28"/>
          <w:szCs w:val="28"/>
        </w:rPr>
        <w:t>)</w:t>
      </w:r>
      <w:r>
        <w:rPr>
          <w:b w:val="0"/>
          <w:sz w:val="28"/>
          <w:szCs w:val="28"/>
        </w:rPr>
        <w:t>,</w:t>
      </w:r>
      <w:r w:rsidRPr="00A20C15">
        <w:rPr>
          <w:b w:val="0"/>
          <w:bCs w:val="0"/>
          <w:sz w:val="28"/>
          <w:szCs w:val="28"/>
        </w:rPr>
        <w:t xml:space="preserve"> РНОКПП</w:t>
      </w:r>
      <w:r w:rsidR="00553667">
        <w:rPr>
          <w:b w:val="0"/>
          <w:bCs w:val="0"/>
          <w:sz w:val="28"/>
          <w:szCs w:val="28"/>
        </w:rPr>
        <w:t>,</w:t>
      </w:r>
      <w:r w:rsidRPr="00A20C15">
        <w:rPr>
          <w:b w:val="0"/>
          <w:bCs w:val="0"/>
          <w:sz w:val="28"/>
          <w:szCs w:val="28"/>
        </w:rPr>
        <w:t xml:space="preserve"> у власність земельну ділянку для будівництва і обслуговування житлового будинку, господарських  будівель і споруд</w:t>
      </w:r>
      <w:r w:rsidR="00553667">
        <w:rPr>
          <w:b w:val="0"/>
          <w:bCs w:val="0"/>
          <w:sz w:val="28"/>
          <w:szCs w:val="28"/>
        </w:rPr>
        <w:t xml:space="preserve"> (присадибна ділянка),</w:t>
      </w:r>
      <w:r w:rsidRPr="00A20C15">
        <w:rPr>
          <w:b w:val="0"/>
          <w:bCs w:val="0"/>
          <w:sz w:val="28"/>
          <w:szCs w:val="28"/>
        </w:rPr>
        <w:t xml:space="preserve"> кадастро</w:t>
      </w:r>
      <w:r>
        <w:rPr>
          <w:b w:val="0"/>
          <w:bCs w:val="0"/>
          <w:sz w:val="28"/>
          <w:szCs w:val="28"/>
        </w:rPr>
        <w:t xml:space="preserve">вий номер </w:t>
      </w:r>
      <w:r w:rsidR="004A7314">
        <w:rPr>
          <w:b w:val="0"/>
          <w:bCs w:val="0"/>
          <w:sz w:val="28"/>
          <w:szCs w:val="28"/>
        </w:rPr>
        <w:t>1222385000</w:t>
      </w:r>
      <w:r w:rsidR="00F76305">
        <w:rPr>
          <w:b w:val="0"/>
          <w:bCs w:val="0"/>
          <w:sz w:val="28"/>
          <w:szCs w:val="28"/>
        </w:rPr>
        <w:t>:05:001:059</w:t>
      </w:r>
      <w:r w:rsidR="003278B9">
        <w:rPr>
          <w:b w:val="0"/>
          <w:bCs w:val="0"/>
          <w:sz w:val="28"/>
          <w:szCs w:val="28"/>
        </w:rPr>
        <w:t>0</w:t>
      </w:r>
      <w:r>
        <w:rPr>
          <w:b w:val="0"/>
          <w:bCs w:val="0"/>
          <w:sz w:val="28"/>
          <w:szCs w:val="28"/>
        </w:rPr>
        <w:t>, площею 0,2500</w:t>
      </w:r>
      <w:r w:rsidR="00553667">
        <w:rPr>
          <w:b w:val="0"/>
          <w:bCs w:val="0"/>
          <w:sz w:val="28"/>
          <w:szCs w:val="28"/>
        </w:rPr>
        <w:t xml:space="preserve"> га,розташовану по вулиці Миру в</w:t>
      </w:r>
      <w:r w:rsidR="00EC3BE4">
        <w:rPr>
          <w:b w:val="0"/>
          <w:bCs w:val="0"/>
          <w:sz w:val="28"/>
          <w:szCs w:val="28"/>
        </w:rPr>
        <w:t xml:space="preserve"> с.Новопетрівка</w:t>
      </w:r>
      <w:r w:rsidR="00EC3BE4" w:rsidRPr="00A20C15">
        <w:rPr>
          <w:b w:val="0"/>
          <w:bCs w:val="0"/>
          <w:sz w:val="28"/>
          <w:szCs w:val="28"/>
        </w:rPr>
        <w:t>, Магдалинівськ</w:t>
      </w:r>
      <w:r w:rsidR="00553667">
        <w:rPr>
          <w:b w:val="0"/>
          <w:bCs w:val="0"/>
          <w:sz w:val="28"/>
          <w:szCs w:val="28"/>
        </w:rPr>
        <w:t>ого</w:t>
      </w:r>
      <w:r w:rsidR="00EC3BE4" w:rsidRPr="00A20C15">
        <w:rPr>
          <w:b w:val="0"/>
          <w:bCs w:val="0"/>
          <w:sz w:val="28"/>
          <w:szCs w:val="28"/>
        </w:rPr>
        <w:t xml:space="preserve"> район</w:t>
      </w:r>
      <w:r w:rsidR="00553667">
        <w:rPr>
          <w:b w:val="0"/>
          <w:bCs w:val="0"/>
          <w:sz w:val="28"/>
          <w:szCs w:val="28"/>
        </w:rPr>
        <w:t>у</w:t>
      </w:r>
      <w:r w:rsidR="00EC3BE4">
        <w:rPr>
          <w:b w:val="0"/>
          <w:bCs w:val="0"/>
          <w:sz w:val="28"/>
          <w:szCs w:val="28"/>
        </w:rPr>
        <w:t>,</w:t>
      </w:r>
      <w:r w:rsidR="00EC3BE4" w:rsidRPr="00A20C15">
        <w:rPr>
          <w:b w:val="0"/>
          <w:bCs w:val="0"/>
          <w:sz w:val="28"/>
          <w:szCs w:val="28"/>
        </w:rPr>
        <w:t xml:space="preserve"> Дніпропетровськ</w:t>
      </w:r>
      <w:r w:rsidR="00553667">
        <w:rPr>
          <w:b w:val="0"/>
          <w:bCs w:val="0"/>
          <w:sz w:val="28"/>
          <w:szCs w:val="28"/>
        </w:rPr>
        <w:t>ої</w:t>
      </w:r>
      <w:r w:rsidR="00EC3BE4" w:rsidRPr="00A20C15">
        <w:rPr>
          <w:b w:val="0"/>
          <w:bCs w:val="0"/>
          <w:sz w:val="28"/>
          <w:szCs w:val="28"/>
        </w:rPr>
        <w:t xml:space="preserve"> області</w:t>
      </w:r>
      <w:r w:rsidRPr="00A20C15">
        <w:rPr>
          <w:b w:val="0"/>
          <w:bCs w:val="0"/>
          <w:sz w:val="28"/>
          <w:szCs w:val="28"/>
        </w:rPr>
        <w:t>.</w:t>
      </w:r>
    </w:p>
    <w:p w:rsidR="00B92665" w:rsidRPr="00A20C15" w:rsidRDefault="00B92665" w:rsidP="00B92665">
      <w:pPr>
        <w:spacing w:before="0" w:line="240" w:lineRule="auto"/>
        <w:ind w:firstLine="709"/>
        <w:jc w:val="both"/>
        <w:rPr>
          <w:b w:val="0"/>
          <w:bCs w:val="0"/>
          <w:sz w:val="28"/>
          <w:szCs w:val="28"/>
        </w:rPr>
      </w:pPr>
      <w:r w:rsidRPr="00A20C15">
        <w:rPr>
          <w:b w:val="0"/>
          <w:bCs w:val="0"/>
          <w:sz w:val="28"/>
          <w:szCs w:val="28"/>
        </w:rPr>
        <w:t>3.Контроль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</w:t>
      </w:r>
    </w:p>
    <w:p w:rsidR="00B92665" w:rsidRPr="00A20C15" w:rsidRDefault="00B92665" w:rsidP="00B92665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553667" w:rsidRDefault="00B92665" w:rsidP="00EC3BE4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 w:rsidRPr="00A20C15">
        <w:rPr>
          <w:b w:val="0"/>
          <w:bCs w:val="0"/>
          <w:sz w:val="28"/>
          <w:szCs w:val="28"/>
        </w:rPr>
        <w:t xml:space="preserve">Магдалинівський </w:t>
      </w:r>
    </w:p>
    <w:p w:rsidR="00B92665" w:rsidRPr="00A20C15" w:rsidRDefault="00B92665" w:rsidP="00EC3BE4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 w:rsidRPr="00A20C15">
        <w:rPr>
          <w:b w:val="0"/>
          <w:bCs w:val="0"/>
          <w:sz w:val="28"/>
          <w:szCs w:val="28"/>
        </w:rPr>
        <w:t xml:space="preserve">селищний  голова </w:t>
      </w:r>
      <w:r w:rsidRPr="00A20C15">
        <w:rPr>
          <w:b w:val="0"/>
          <w:bCs w:val="0"/>
          <w:sz w:val="28"/>
          <w:szCs w:val="28"/>
        </w:rPr>
        <w:tab/>
      </w:r>
      <w:r w:rsidRPr="00A20C15">
        <w:rPr>
          <w:b w:val="0"/>
          <w:bCs w:val="0"/>
          <w:sz w:val="28"/>
          <w:szCs w:val="28"/>
        </w:rPr>
        <w:tab/>
      </w:r>
      <w:r w:rsidRPr="00A20C15">
        <w:rPr>
          <w:b w:val="0"/>
          <w:bCs w:val="0"/>
          <w:sz w:val="28"/>
          <w:szCs w:val="28"/>
        </w:rPr>
        <w:tab/>
      </w:r>
      <w:r w:rsidR="00553667">
        <w:rPr>
          <w:b w:val="0"/>
          <w:bCs w:val="0"/>
          <w:sz w:val="28"/>
          <w:szCs w:val="28"/>
        </w:rPr>
        <w:tab/>
      </w:r>
      <w:r w:rsidR="00553667">
        <w:rPr>
          <w:b w:val="0"/>
          <w:bCs w:val="0"/>
          <w:sz w:val="28"/>
          <w:szCs w:val="28"/>
        </w:rPr>
        <w:tab/>
      </w:r>
      <w:r w:rsidR="00553667">
        <w:rPr>
          <w:b w:val="0"/>
          <w:bCs w:val="0"/>
          <w:sz w:val="28"/>
          <w:szCs w:val="28"/>
        </w:rPr>
        <w:tab/>
      </w:r>
      <w:r w:rsidRPr="00A20C15">
        <w:rPr>
          <w:b w:val="0"/>
          <w:bCs w:val="0"/>
          <w:sz w:val="28"/>
          <w:szCs w:val="28"/>
        </w:rPr>
        <w:t>Володимир ДРОБІТЬКО</w:t>
      </w:r>
    </w:p>
    <w:p w:rsidR="00B92665" w:rsidRPr="00A20C15" w:rsidRDefault="00B92665" w:rsidP="00EC3BE4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B92665" w:rsidRPr="00A20C15" w:rsidRDefault="00B92665" w:rsidP="00EC3BE4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 w:rsidRPr="00A20C15">
        <w:rPr>
          <w:b w:val="0"/>
          <w:bCs w:val="0"/>
          <w:sz w:val="28"/>
          <w:szCs w:val="28"/>
        </w:rPr>
        <w:t>смт.Магдалинівка</w:t>
      </w:r>
    </w:p>
    <w:p w:rsidR="00B92665" w:rsidRPr="00A20C15" w:rsidRDefault="00553667" w:rsidP="00EC3BE4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26 листопада</w:t>
      </w:r>
      <w:r w:rsidR="004A7314">
        <w:rPr>
          <w:b w:val="0"/>
          <w:bCs w:val="0"/>
          <w:sz w:val="28"/>
          <w:szCs w:val="28"/>
        </w:rPr>
        <w:t xml:space="preserve"> 2021 року</w:t>
      </w:r>
    </w:p>
    <w:p w:rsidR="00B92665" w:rsidRPr="00A20C15" w:rsidRDefault="00425A18" w:rsidP="00EC3BE4">
      <w:pPr>
        <w:spacing w:before="0" w:line="240" w:lineRule="auto"/>
        <w:jc w:val="both"/>
        <w:rPr>
          <w:b w:val="0"/>
          <w:bCs w:val="0"/>
          <w:sz w:val="27"/>
          <w:szCs w:val="27"/>
          <w:lang w:val="ru-RU"/>
        </w:rPr>
      </w:pPr>
      <w:r>
        <w:rPr>
          <w:b w:val="0"/>
          <w:bCs w:val="0"/>
          <w:sz w:val="28"/>
          <w:szCs w:val="28"/>
        </w:rPr>
        <w:t>№</w:t>
      </w:r>
      <w:bookmarkStart w:id="1" w:name="_GoBack"/>
      <w:bookmarkEnd w:id="1"/>
      <w:r w:rsidR="00553667">
        <w:rPr>
          <w:b w:val="0"/>
          <w:bCs w:val="0"/>
          <w:sz w:val="28"/>
          <w:szCs w:val="28"/>
        </w:rPr>
        <w:t xml:space="preserve"> 2241</w:t>
      </w:r>
      <w:r w:rsidR="00F76305">
        <w:rPr>
          <w:b w:val="0"/>
          <w:bCs w:val="0"/>
          <w:sz w:val="28"/>
          <w:szCs w:val="28"/>
        </w:rPr>
        <w:t>-12</w:t>
      </w:r>
      <w:r w:rsidR="00B92665" w:rsidRPr="00A20C15">
        <w:rPr>
          <w:b w:val="0"/>
          <w:bCs w:val="0"/>
          <w:sz w:val="28"/>
          <w:szCs w:val="28"/>
        </w:rPr>
        <w:t>/</w:t>
      </w:r>
      <w:r w:rsidR="00B92665" w:rsidRPr="00A20C15">
        <w:rPr>
          <w:b w:val="0"/>
          <w:bCs w:val="0"/>
          <w:sz w:val="28"/>
          <w:szCs w:val="28"/>
          <w:lang w:val="en-US"/>
        </w:rPr>
        <w:t>VIII</w:t>
      </w:r>
    </w:p>
    <w:sectPr w:rsidR="00B92665" w:rsidRPr="00A20C15" w:rsidSect="0055366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F26D7"/>
    <w:rsid w:val="000723C8"/>
    <w:rsid w:val="000B3379"/>
    <w:rsid w:val="001303A0"/>
    <w:rsid w:val="00153692"/>
    <w:rsid w:val="002A27CE"/>
    <w:rsid w:val="003278B9"/>
    <w:rsid w:val="00353911"/>
    <w:rsid w:val="003E6269"/>
    <w:rsid w:val="003F3CF8"/>
    <w:rsid w:val="00415769"/>
    <w:rsid w:val="00425A18"/>
    <w:rsid w:val="004A7314"/>
    <w:rsid w:val="00553667"/>
    <w:rsid w:val="005F1309"/>
    <w:rsid w:val="00684264"/>
    <w:rsid w:val="00914683"/>
    <w:rsid w:val="00A407AA"/>
    <w:rsid w:val="00A937EB"/>
    <w:rsid w:val="00B4446F"/>
    <w:rsid w:val="00B45C68"/>
    <w:rsid w:val="00B92665"/>
    <w:rsid w:val="00BE6FAB"/>
    <w:rsid w:val="00BF7F52"/>
    <w:rsid w:val="00CA1CD7"/>
    <w:rsid w:val="00D20FD3"/>
    <w:rsid w:val="00DF26D7"/>
    <w:rsid w:val="00E6649B"/>
    <w:rsid w:val="00E9207A"/>
    <w:rsid w:val="00EC3BE4"/>
    <w:rsid w:val="00EC5840"/>
    <w:rsid w:val="00ED1202"/>
    <w:rsid w:val="00F76305"/>
    <w:rsid w:val="00FB7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46F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2">
    <w:name w:val="Medium Grid 2 Accent 2"/>
    <w:basedOn w:val="a1"/>
    <w:uiPriority w:val="68"/>
    <w:rsid w:val="00B4446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a3">
    <w:name w:val="Balloon Text"/>
    <w:basedOn w:val="a"/>
    <w:link w:val="a4"/>
    <w:uiPriority w:val="99"/>
    <w:semiHidden/>
    <w:unhideWhenUsed/>
    <w:rsid w:val="00B9266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2665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46F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2">
    <w:name w:val="Medium Grid 2 Accent 2"/>
    <w:basedOn w:val="a1"/>
    <w:uiPriority w:val="68"/>
    <w:rsid w:val="00B4446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a3">
    <w:name w:val="Balloon Text"/>
    <w:basedOn w:val="a"/>
    <w:link w:val="a4"/>
    <w:uiPriority w:val="99"/>
    <w:semiHidden/>
    <w:unhideWhenUsed/>
    <w:rsid w:val="00B9266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2665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47</cp:revision>
  <dcterms:created xsi:type="dcterms:W3CDTF">2021-05-11T07:28:00Z</dcterms:created>
  <dcterms:modified xsi:type="dcterms:W3CDTF">2021-12-03T09:51:00Z</dcterms:modified>
</cp:coreProperties>
</file>